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EE" w:rsidRDefault="008F644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8469EE" w:rsidRDefault="008F644E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2</w:t>
      </w:r>
    </w:p>
    <w:p w:rsidR="008469EE" w:rsidRDefault="008469EE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>
        <w:rPr>
          <w:i/>
          <w:snapToGrid w:val="0"/>
        </w:rPr>
        <w:t>WZÓR</w:t>
      </w:r>
    </w:p>
    <w:p w:rsidR="008469EE" w:rsidRDefault="008469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PUBLICZNEGO* / 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>O REALIZACJĘ ZADANIA PUBLICZNEGO NA PODSTAWIE OFERTY WSPÓLNEJ*,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>*</w:t>
      </w:r>
      <w:r>
        <w:rPr>
          <w:snapToGrid w:val="0"/>
        </w:rPr>
        <w:t xml:space="preserve"> / 6</w:t>
      </w:r>
      <w:r>
        <w:t>*</w:t>
      </w:r>
      <w:r>
        <w:rPr>
          <w:snapToGrid w:val="0"/>
        </w:rP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>2003 R. O DZIAŁALNOŚCI POŻYTKU PUBLICZNEGO I O WO</w:t>
      </w:r>
      <w:r w:rsidR="002052EF">
        <w:rPr>
          <w:rFonts w:eastAsia="Arial"/>
          <w:bCs/>
        </w:rPr>
        <w:t xml:space="preserve">LONTARIACIE </w:t>
      </w:r>
      <w:r w:rsidR="002052EF">
        <w:rPr>
          <w:rFonts w:eastAsia="Arial"/>
          <w:bCs/>
        </w:rPr>
        <w:br/>
        <w:t>(</w:t>
      </w:r>
      <w:r w:rsidR="00834C83">
        <w:rPr>
          <w:rFonts w:eastAsia="Arial"/>
          <w:bCs/>
        </w:rPr>
        <w:t>Dz. U. z 2024 r. poz. 1491</w:t>
      </w:r>
      <w:r w:rsidR="001368D1">
        <w:rPr>
          <w:rFonts w:eastAsia="Arial"/>
          <w:bCs/>
        </w:rPr>
        <w:t xml:space="preserve"> z późn. zm.</w:t>
      </w:r>
      <w:r w:rsidR="00834C83">
        <w:rPr>
          <w:rFonts w:eastAsia="Arial"/>
          <w:bCs/>
        </w:rPr>
        <w:t>)</w:t>
      </w:r>
      <w:r>
        <w:rPr>
          <w:rFonts w:eastAsia="Arial"/>
          <w:bCs/>
        </w:rPr>
        <w:t>.</w:t>
      </w:r>
    </w:p>
    <w:p w:rsidR="008469EE" w:rsidRDefault="008469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</w:t>
      </w:r>
    </w:p>
    <w:p w:rsidR="008469EE" w:rsidRDefault="008469EE">
      <w:pPr>
        <w:autoSpaceDE w:val="0"/>
        <w:autoSpaceDN w:val="0"/>
        <w:adjustRightInd w:val="0"/>
        <w:spacing w:line="276" w:lineRule="auto"/>
      </w:pPr>
    </w:p>
    <w:p w:rsidR="008469EE" w:rsidRDefault="008F644E">
      <w:pPr>
        <w:autoSpaceDE w:val="0"/>
        <w:autoSpaceDN w:val="0"/>
        <w:adjustRightInd w:val="0"/>
        <w:spacing w:line="276" w:lineRule="auto"/>
      </w:pPr>
      <w:r>
        <w:t>Pod tytułem:</w:t>
      </w:r>
    </w:p>
    <w:p w:rsidR="008469EE" w:rsidRDefault="008F644E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………………………………………………………………………………......................,</w:t>
      </w:r>
    </w:p>
    <w:p w:rsidR="008469EE" w:rsidRDefault="008F644E">
      <w:pPr>
        <w:spacing w:line="276" w:lineRule="auto"/>
        <w:jc w:val="both"/>
        <w:rPr>
          <w:snapToGrid w:val="0"/>
        </w:rPr>
      </w:pPr>
      <w:r>
        <w:rPr>
          <w:snapToGrid w:val="0"/>
        </w:rPr>
        <w:t>zawarta w dniu …………………………………………... w ………………............................,</w:t>
      </w:r>
    </w:p>
    <w:p w:rsidR="008469EE" w:rsidRDefault="008469EE">
      <w:pPr>
        <w:spacing w:line="276" w:lineRule="auto"/>
        <w:rPr>
          <w:snapToGrid w:val="0"/>
        </w:rPr>
      </w:pPr>
    </w:p>
    <w:p w:rsidR="008469EE" w:rsidRDefault="008F644E"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:rsidR="008469EE" w:rsidRDefault="008469E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>a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………………………………………………………………………………………………….., z siedzibą w ……..........……………...................................................... wpisaną(-nym) do 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zwaną(-nym) dalej „Zleceniobiorcą”, reprezentowaną(-nym) przez:</w:t>
      </w:r>
    </w:p>
    <w:p w:rsidR="008469EE" w:rsidRDefault="008469EE">
      <w:pPr>
        <w:autoSpaceDE w:val="0"/>
        <w:autoSpaceDN w:val="0"/>
        <w:adjustRightInd w:val="0"/>
        <w:spacing w:line="276" w:lineRule="auto"/>
        <w:jc w:val="both"/>
      </w:pP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>1. ………………………………………………………………………………………………..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>2. ………………………………………………………………………………………………...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both"/>
      </w:pPr>
      <w:r>
        <w:t>zgodnie z wyciągiem z właściwego rejestru* /ewidencji* / pełnomocnictwem*, załączonym(i) do niniejszej umowy, zwanym(i) dalej „Zleceniobiorcą(-cami)”.</w:t>
      </w:r>
    </w:p>
    <w:p w:rsidR="008469EE" w:rsidRDefault="008F644E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/>
        <w:jc w:val="both"/>
      </w:pPr>
      <w:r>
        <w:lastRenderedPageBreak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Zleceniobiorca(-cy) zobowiązuje(-ją) się wykonać zadanie publiczne na warunkach określonych w niniejszej umowie oraz w ofercie.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2. Zleceniodawca przyznaje Zleceniobiorcy(-com) środki finansowe, o których mowa w § 3, w formie dotacji, której celem jest realizacja zadania publicznego w sposób zgodny z postanowieniami tej umowy.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0" w:name="_Ref437249922"/>
      <w:r>
        <w:rPr>
          <w:rStyle w:val="Odwoanieprzypisudolnego"/>
        </w:rPr>
        <w:footnoteReference w:id="2"/>
      </w:r>
      <w:bookmarkEnd w:id="0"/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:rsidR="008469EE" w:rsidRDefault="008F644E">
      <w:pPr>
        <w:autoSpaceDE w:val="0"/>
        <w:autoSpaceDN w:val="0"/>
        <w:adjustRightInd w:val="0"/>
        <w:spacing w:line="276" w:lineRule="auto"/>
      </w:pPr>
      <w:r>
        <w:t>6. Osobą do kontaktów roboczych jest: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567"/>
      </w:pPr>
      <w:r>
        <w:t>tel. ……………………….., adres poczty elektronicznej …………………………...…..;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Zleceniobiorcy(-ców): ………...………………...…........................................., 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567"/>
      </w:pPr>
      <w:r>
        <w:t>tel. ……………………..…, adres poczty elektronicznej …………………..………….. .</w:t>
      </w:r>
    </w:p>
    <w:p w:rsidR="008469EE" w:rsidRDefault="008469EE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8469EE" w:rsidRDefault="008F644E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:rsidR="008469EE" w:rsidRDefault="008F644E">
      <w:pPr>
        <w:spacing w:line="276" w:lineRule="auto"/>
        <w:ind w:left="284"/>
        <w:jc w:val="both"/>
      </w:pPr>
      <w:r>
        <w:t xml:space="preserve">od dnia ............................ r. </w:t>
      </w:r>
    </w:p>
    <w:p w:rsidR="008469EE" w:rsidRDefault="008F644E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:rsidR="008469EE" w:rsidRDefault="008F644E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:rsidR="008469EE" w:rsidRDefault="008F644E">
      <w:pPr>
        <w:spacing w:line="276" w:lineRule="auto"/>
        <w:ind w:firstLine="284"/>
        <w:jc w:val="both"/>
      </w:pPr>
      <w:r>
        <w:t>1) dla środków pochodzących z dotacji:</w:t>
      </w:r>
    </w:p>
    <w:p w:rsidR="008469EE" w:rsidRDefault="008F644E">
      <w:pPr>
        <w:spacing w:line="276" w:lineRule="auto"/>
        <w:ind w:left="567"/>
        <w:jc w:val="both"/>
      </w:pPr>
      <w:r>
        <w:t xml:space="preserve">od dnia …………………… r. </w:t>
      </w:r>
    </w:p>
    <w:p w:rsidR="008469EE" w:rsidRDefault="008F644E">
      <w:pPr>
        <w:spacing w:line="276" w:lineRule="auto"/>
        <w:ind w:left="567"/>
        <w:jc w:val="both"/>
      </w:pPr>
      <w:r>
        <w:t>do dnia …………………… r.;</w:t>
      </w:r>
    </w:p>
    <w:p w:rsidR="008469EE" w:rsidRDefault="008F644E">
      <w:pPr>
        <w:spacing w:line="276" w:lineRule="auto"/>
        <w:ind w:left="284"/>
        <w:jc w:val="both"/>
      </w:pPr>
      <w:r>
        <w:t>2) dla innych środków finansowych:</w:t>
      </w:r>
    </w:p>
    <w:p w:rsidR="008469EE" w:rsidRDefault="008F644E">
      <w:pPr>
        <w:spacing w:line="276" w:lineRule="auto"/>
        <w:ind w:left="567"/>
        <w:jc w:val="both"/>
      </w:pPr>
      <w:r>
        <w:t xml:space="preserve">od dnia …………………… r. </w:t>
      </w:r>
    </w:p>
    <w:p w:rsidR="008469EE" w:rsidRDefault="008F644E">
      <w:pPr>
        <w:spacing w:line="276" w:lineRule="auto"/>
        <w:ind w:left="567"/>
        <w:jc w:val="both"/>
      </w:pPr>
      <w:r>
        <w:t>do dnia …………………… r.</w:t>
      </w:r>
    </w:p>
    <w:p w:rsidR="008469EE" w:rsidRDefault="008F644E">
      <w:pPr>
        <w:spacing w:line="276" w:lineRule="auto"/>
        <w:ind w:left="284" w:hanging="284"/>
        <w:jc w:val="both"/>
      </w:pPr>
      <w:r>
        <w:t>3. Zleceniobiorca(-cy)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:rsidR="008469EE" w:rsidRDefault="008F644E">
      <w:pPr>
        <w:spacing w:line="276" w:lineRule="auto"/>
        <w:ind w:left="284" w:hanging="284"/>
        <w:jc w:val="both"/>
        <w:rPr>
          <w:i/>
        </w:rPr>
      </w:pPr>
      <w:r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8469EE" w:rsidRDefault="008F644E">
      <w:pPr>
        <w:spacing w:line="276" w:lineRule="auto"/>
        <w:ind w:left="284" w:hanging="284"/>
        <w:jc w:val="both"/>
      </w:pPr>
      <w:r>
        <w:lastRenderedPageBreak/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8469EE" w:rsidRDefault="008F644E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:rsidR="008469EE" w:rsidRDefault="008F644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8469EE" w:rsidRDefault="008F644E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:rsidR="008469EE" w:rsidRDefault="008F644E">
      <w:pPr>
        <w:spacing w:line="276" w:lineRule="auto"/>
        <w:ind w:left="284"/>
        <w:jc w:val="both"/>
      </w:pPr>
      <w:r>
        <w:t>na rachunek bankowy Zleceniobiorcy(-ców):</w:t>
      </w:r>
    </w:p>
    <w:p w:rsidR="008469EE" w:rsidRDefault="008F644E">
      <w:pPr>
        <w:spacing w:line="276" w:lineRule="auto"/>
        <w:ind w:left="284"/>
        <w:jc w:val="both"/>
      </w:pPr>
      <w:r>
        <w:t xml:space="preserve">nr rachunku(-ków): ................................................................................................................,  </w:t>
      </w:r>
    </w:p>
    <w:p w:rsidR="008469EE" w:rsidRDefault="008F644E">
      <w:pPr>
        <w:spacing w:line="276" w:lineRule="auto"/>
        <w:ind w:left="284"/>
        <w:jc w:val="both"/>
      </w:pPr>
      <w:r>
        <w:t>w następujący sposób:</w:t>
      </w:r>
    </w:p>
    <w:p w:rsidR="008469EE" w:rsidRDefault="008F644E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:rsidR="008469EE" w:rsidRDefault="008F644E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:rsidR="008469EE" w:rsidRDefault="008F644E">
      <w:pPr>
        <w:spacing w:line="276" w:lineRule="auto"/>
        <w:ind w:left="567"/>
        <w:jc w:val="both"/>
      </w:pPr>
      <w:r>
        <w:t xml:space="preserve">albo </w:t>
      </w:r>
    </w:p>
    <w:p w:rsidR="008469EE" w:rsidRDefault="008F644E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 w:rsidR="008469EE" w:rsidRDefault="008F644E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:rsidR="008469EE" w:rsidRDefault="008F644E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:rsidR="008469EE" w:rsidRDefault="008F644E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(słownie)……....…………………….,</w:t>
      </w:r>
    </w:p>
    <w:p w:rsidR="008469EE" w:rsidRDefault="008F644E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:rsidR="008469EE" w:rsidRDefault="008F644E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:rsidR="008469EE" w:rsidRDefault="008F64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</w:r>
      <w:r>
        <w:br/>
        <w:t>i jego/ich numerze(-rach).</w:t>
      </w:r>
    </w:p>
    <w:p w:rsidR="008469EE" w:rsidRDefault="008F644E">
      <w:pPr>
        <w:spacing w:line="276" w:lineRule="auto"/>
        <w:ind w:left="284" w:hanging="284"/>
        <w:jc w:val="both"/>
      </w:pPr>
      <w:r>
        <w:t>5. Zleceniobiorca(-cy) zobowiązuje(-ją) się do przekazania na realizację zadania publicznego</w:t>
      </w:r>
      <w:bookmarkStart w:id="1" w:name="_Ref456006860"/>
      <w:r>
        <w:rPr>
          <w:rStyle w:val="Odwoanieprzypisudolnego"/>
        </w:rPr>
        <w:footnoteReference w:id="4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8469EE" w:rsidRDefault="008F644E">
      <w:pPr>
        <w:spacing w:line="276" w:lineRule="auto"/>
        <w:ind w:left="567" w:hanging="283"/>
        <w:jc w:val="both"/>
      </w:pPr>
      <w:r>
        <w:lastRenderedPageBreak/>
        <w:t>1) innych środków finansowych w wysokości</w:t>
      </w:r>
      <w:bookmarkStart w:id="2" w:name="_Ref426980963"/>
      <w:r>
        <w:rPr>
          <w:rStyle w:val="Odwoanieprzypisudolnego"/>
        </w:rPr>
        <w:footnoteReference w:id="5"/>
      </w:r>
      <w:bookmarkEnd w:id="2"/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:rsidR="008469EE" w:rsidRDefault="008F644E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:rsidR="008469EE" w:rsidRDefault="008F644E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 w:rsidR="008469EE" w:rsidRDefault="008F644E">
      <w:pPr>
        <w:spacing w:line="276" w:lineRule="auto"/>
        <w:ind w:left="284" w:hanging="257"/>
        <w:jc w:val="both"/>
      </w:pPr>
      <w:r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Odwoa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:rsidR="008469EE" w:rsidRDefault="008F644E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:rsidR="008469EE" w:rsidRDefault="008F644E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:rsidR="008469EE" w:rsidRDefault="008F644E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:rsidR="008469EE" w:rsidRDefault="008F644E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:rsidR="008469EE" w:rsidRDefault="008F644E"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r>
        <w:rPr>
          <w:rStyle w:val="Odwoanieprzypisudolnego"/>
        </w:rPr>
        <w:footnoteReference w:id="7"/>
      </w:r>
      <w:bookmarkEnd w:id="3"/>
      <w:r>
        <w:rPr>
          <w:vertAlign w:val="superscript"/>
        </w:rPr>
        <w:t>)</w:t>
      </w:r>
      <w:r>
        <w:t>.</w:t>
      </w:r>
    </w:p>
    <w:p w:rsidR="008469EE" w:rsidRDefault="008F644E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 w:rsidR="008469EE" w:rsidRDefault="008F644E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Odwoa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:rsidR="008469EE" w:rsidRDefault="008F644E"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Odwoa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:rsidR="008469EE" w:rsidRDefault="008F644E">
      <w:pPr>
        <w:pStyle w:val="Nagwek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:rsidR="008469EE" w:rsidRDefault="008F644E">
      <w:pPr>
        <w:spacing w:line="276" w:lineRule="auto"/>
        <w:ind w:left="284" w:hanging="284"/>
        <w:jc w:val="both"/>
      </w:pPr>
      <w:r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Odwoanieprzypisudolnego"/>
          <w:i/>
        </w:rPr>
        <w:footnoteReference w:id="10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:rsidR="008469EE" w:rsidRDefault="008F644E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Zleceniobiorca(-cy) odpowiada(-ją) jak za własne.</w:t>
      </w:r>
    </w:p>
    <w:p w:rsidR="008469EE" w:rsidRDefault="008469EE">
      <w:pPr>
        <w:spacing w:line="276" w:lineRule="auto"/>
      </w:pPr>
    </w:p>
    <w:p w:rsidR="008469EE" w:rsidRDefault="008F644E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lastRenderedPageBreak/>
        <w:t>§ 5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8469EE" w:rsidRDefault="008F644E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8469EE" w:rsidRDefault="008F644E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:rsidR="008469EE" w:rsidRDefault="008F644E">
      <w:pPr>
        <w:spacing w:line="276" w:lineRule="auto"/>
        <w:ind w:left="284" w:hanging="284"/>
        <w:jc w:val="both"/>
      </w:pPr>
      <w:r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(t.j. Dz. U. z 2023 r. poz. 120, z późn. zm.), w sposób umożliwiający identyfikację poszczególnych operacji księgowych. </w:t>
      </w:r>
    </w:p>
    <w:p w:rsidR="008469EE" w:rsidRDefault="008F644E">
      <w:pPr>
        <w:spacing w:line="276" w:lineRule="auto"/>
        <w:ind w:left="284" w:hanging="284"/>
        <w:jc w:val="both"/>
      </w:pPr>
      <w:r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 w:rsidR="008469EE" w:rsidRDefault="008F644E"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:rsidR="008469EE" w:rsidRDefault="008F644E">
      <w:pPr>
        <w:tabs>
          <w:tab w:val="left" w:pos="540"/>
        </w:tabs>
        <w:spacing w:line="276" w:lineRule="auto"/>
        <w:ind w:left="284" w:hanging="284"/>
        <w:jc w:val="both"/>
      </w:pPr>
      <w:r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:rsidR="008469EE" w:rsidRDefault="008F644E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Odwoa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 w:rsidR="008469EE" w:rsidRDefault="008F644E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:rsidR="008469EE" w:rsidRDefault="008F644E">
      <w:pPr>
        <w:numPr>
          <w:ilvl w:val="0"/>
          <w:numId w:val="2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:rsidR="008469EE" w:rsidRDefault="008F644E">
      <w:pPr>
        <w:numPr>
          <w:ilvl w:val="0"/>
          <w:numId w:val="2"/>
        </w:numPr>
        <w:spacing w:line="276" w:lineRule="auto"/>
        <w:ind w:left="284" w:firstLine="0"/>
        <w:jc w:val="both"/>
        <w:rPr>
          <w:b/>
        </w:rPr>
      </w:pPr>
      <w:r>
        <w:lastRenderedPageBreak/>
        <w:t>ogłoszeniu likwidacji lub wszczęciu postępowania upadłościowego.</w:t>
      </w:r>
    </w:p>
    <w:p w:rsidR="008469EE" w:rsidRDefault="008469EE">
      <w:pPr>
        <w:spacing w:line="276" w:lineRule="auto"/>
        <w:rPr>
          <w:b/>
        </w:rPr>
      </w:pP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8469EE" w:rsidRDefault="008F644E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8469EE" w:rsidRDefault="008F644E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:rsidR="008469EE" w:rsidRDefault="008F644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 w:rsidR="008469EE" w:rsidRDefault="008F644E">
      <w:pPr>
        <w:pStyle w:val="Tekstpodstawowy2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 w:rsidR="008469EE" w:rsidRDefault="008F644E">
      <w:pPr>
        <w:pStyle w:val="Tekstpodstawowy2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:rsidR="008469EE" w:rsidRDefault="008F644E">
      <w:pPr>
        <w:pStyle w:val="Tekstpodstawowy2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 w:rsidR="008469EE" w:rsidRDefault="008F644E">
      <w:pPr>
        <w:pStyle w:val="Tekstpodstawowy2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 w:rsidR="008469EE" w:rsidRDefault="008469EE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8469EE" w:rsidRDefault="008F644E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 w:rsidR="008469EE" w:rsidRDefault="008F644E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 w:rsidR="008469EE" w:rsidRDefault="008F644E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 w:rsidR="008469EE" w:rsidRDefault="008F644E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Odwoa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:rsidR="008469EE" w:rsidRDefault="008F644E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8469EE" w:rsidRDefault="008F644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bCs/>
          <w:vertAlign w:val="superscript"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Zleceniobiorca(-cy) składa(-ją) sprawozdanie końcowe z wykonania zadania publicznego sporządzone według wzoru, o którym mowa w ust. 2, w terminie 30 dni od dnia zakończenia realizacji zadania publicznego.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Zleceniobiorca(-cy), w wyznaczonym terminie, przedstawił(-ili)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Zleceniobiorcy(-ców).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Zleceniobiorcę(-ców) do ich złożenia w terminie 7 dni od dnia otrzymania wezwania. 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</w:t>
      </w:r>
      <w:r w:rsidR="00231F24">
        <w:rPr>
          <w:rFonts w:ascii="Times New Roman" w:hAnsi="Times New Roman"/>
        </w:rPr>
        <w:t xml:space="preserve"> publicznych (t.j. Dz. U. z 2024 r. poz. 1530</w:t>
      </w:r>
      <w:r>
        <w:rPr>
          <w:rFonts w:ascii="Times New Roman" w:hAnsi="Times New Roman"/>
        </w:rPr>
        <w:t>, z późn. zm.).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:rsidR="008469EE" w:rsidRDefault="008F644E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 w:rsidR="008469EE" w:rsidRDefault="008469E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8469EE" w:rsidRDefault="008F644E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8469EE" w:rsidRDefault="008F644E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 w:rsidR="008469EE" w:rsidRDefault="008F644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8469EE" w:rsidRDefault="008F644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</w:p>
    <w:p w:rsidR="008469EE" w:rsidRDefault="008F644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:rsidR="008469EE" w:rsidRDefault="008F644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 w:rsidR="008469EE" w:rsidRDefault="008F644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8469EE" w:rsidRDefault="008F644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8469EE" w:rsidRDefault="008F644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Odwoa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8469EE" w:rsidRDefault="008F644E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8469EE" w:rsidRDefault="008F644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8469EE" w:rsidRDefault="008F644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8469EE" w:rsidRDefault="008F644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8469EE" w:rsidRDefault="008F644E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:rsidR="008469EE" w:rsidRDefault="008469EE">
      <w:pPr>
        <w:spacing w:line="276" w:lineRule="auto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:rsidR="008469EE" w:rsidRDefault="008F644E">
      <w:pPr>
        <w:pStyle w:val="Nagwek1"/>
        <w:spacing w:before="0" w:line="276" w:lineRule="auto"/>
        <w:jc w:val="center"/>
      </w:pPr>
      <w:r>
        <w:t>Rozwiązanie umowy za porozumieniem Stron</w:t>
      </w:r>
    </w:p>
    <w:p w:rsidR="008469EE" w:rsidRDefault="008F644E">
      <w:pPr>
        <w:numPr>
          <w:ilvl w:val="0"/>
          <w:numId w:val="6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</w:t>
      </w:r>
      <w:r w:rsidR="00231F24">
        <w:t>deks cywilny (t.j. Dz. U. z 2024 r. poz. 1061</w:t>
      </w:r>
      <w:r>
        <w:t>, z późn. zm.), które uniemożliwiają wykonanie umowy.</w:t>
      </w:r>
    </w:p>
    <w:p w:rsidR="008469EE" w:rsidRDefault="008F644E">
      <w:pPr>
        <w:numPr>
          <w:ilvl w:val="0"/>
          <w:numId w:val="6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:rsidR="008469EE" w:rsidRDefault="008469EE">
      <w:pPr>
        <w:tabs>
          <w:tab w:val="left" w:pos="180"/>
        </w:tabs>
        <w:spacing w:line="276" w:lineRule="auto"/>
        <w:jc w:val="both"/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:rsidR="008469EE" w:rsidRDefault="008F644E">
      <w:pPr>
        <w:spacing w:line="276" w:lineRule="auto"/>
        <w:jc w:val="center"/>
      </w:pPr>
      <w:r>
        <w:rPr>
          <w:b/>
        </w:rPr>
        <w:t>Odstąpienie od umowy przez Zleceniobiorcę(-ców)</w:t>
      </w:r>
      <w:r>
        <w:t xml:space="preserve"> </w:t>
      </w:r>
    </w:p>
    <w:p w:rsidR="008469EE" w:rsidRDefault="008F644E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>
        <w:br/>
        <w:t xml:space="preserve">z zastrzeżeniem ust. 2. </w:t>
      </w:r>
    </w:p>
    <w:p w:rsidR="008469EE" w:rsidRDefault="008F644E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Zleceniobiorca(-cy) może/mogą odstąpić od umowy, nie później jednak niż do dnia przekazania dotacji, jeżeli Zleceniodawca nie przekaże dotacji w terminie określonym w umowie.</w:t>
      </w:r>
    </w:p>
    <w:p w:rsidR="008469EE" w:rsidRDefault="008469EE">
      <w:pPr>
        <w:tabs>
          <w:tab w:val="left" w:pos="284"/>
        </w:tabs>
        <w:spacing w:line="276" w:lineRule="auto"/>
        <w:jc w:val="both"/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8469EE" w:rsidRDefault="008F644E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:rsidR="008469EE" w:rsidRDefault="008F644E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8469EE" w:rsidRDefault="008F644E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:rsidR="008469EE" w:rsidRDefault="008F644E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Zleceniobiorcę(-ców) części lub całości dotacji osobie trzeciej w sposób niezgodny z niniejszą umową;</w:t>
      </w:r>
    </w:p>
    <w:p w:rsidR="008469EE" w:rsidRDefault="008F644E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Zleceniobiorcę(-ców) sprawozdania z wykonania zadania publicznego w terminie określonym i na zasadach określonych w niniejszej umowie;</w:t>
      </w:r>
    </w:p>
    <w:p w:rsidR="008469EE" w:rsidRDefault="008F644E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Zleceniobiorcę(-ców) kontroli albo niedoprowadzenia przez Zleceniobiorcę(-ców) w terminie określonym przez Zleceniodawcę do usunięcia stwierdzonych nieprawidłowości;</w:t>
      </w:r>
    </w:p>
    <w:p w:rsidR="008469EE" w:rsidRDefault="008F644E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8469EE" w:rsidRDefault="008F644E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8469EE" w:rsidRDefault="008469EE">
      <w:pPr>
        <w:spacing w:line="276" w:lineRule="auto"/>
        <w:jc w:val="center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8469EE" w:rsidRDefault="008F644E">
      <w:pPr>
        <w:spacing w:line="276" w:lineRule="auto"/>
        <w:ind w:left="284" w:hanging="284"/>
        <w:jc w:val="both"/>
      </w:pPr>
      <w:r>
        <w:t>1. Zleceniobiorca(-cy) zobowiązuje(-ją) się do niezbywania związanych z realizacją zadania rzeczy zakupionych na swoją rzecz za środki pochodzące z dotacji przez okres 5 lat od dnia dokonania ich zakupu.</w:t>
      </w:r>
    </w:p>
    <w:p w:rsidR="008469EE" w:rsidRDefault="008F644E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 w:rsidR="008469EE" w:rsidRDefault="008469EE">
      <w:pPr>
        <w:spacing w:line="276" w:lineRule="auto"/>
        <w:rPr>
          <w:b/>
        </w:rPr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8469EE" w:rsidRDefault="008F644E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 w:rsidR="008469EE" w:rsidRDefault="008F644E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8469EE" w:rsidRDefault="008469EE">
      <w:pPr>
        <w:tabs>
          <w:tab w:val="left" w:pos="0"/>
        </w:tabs>
        <w:spacing w:line="276" w:lineRule="auto"/>
        <w:rPr>
          <w:b/>
        </w:rPr>
      </w:pPr>
    </w:p>
    <w:p w:rsidR="008469EE" w:rsidRDefault="008F644E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:rsidR="008469EE" w:rsidRDefault="008F644E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 w:rsidR="008469EE" w:rsidRDefault="008F64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8" w:history="1">
        <w:r>
          <w:rPr>
            <w:rStyle w:val="Hipercz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>
          <w:rPr>
            <w:rStyle w:val="Hipercz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0" w:history="1">
        <w:r>
          <w:rPr>
            <w:rStyle w:val="Hipercz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 w:rsidR="008469EE" w:rsidRDefault="008469EE">
      <w:pPr>
        <w:pStyle w:val="NormalnyWeb"/>
        <w:tabs>
          <w:tab w:val="left" w:pos="0"/>
        </w:tabs>
        <w:spacing w:after="0" w:line="276" w:lineRule="auto"/>
        <w:jc w:val="both"/>
        <w:rPr>
          <w:szCs w:val="24"/>
        </w:rPr>
      </w:pPr>
    </w:p>
    <w:p w:rsidR="008469EE" w:rsidRDefault="008F644E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:rsidR="008469EE" w:rsidRDefault="008F644E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 xml:space="preserve">o finansach </w:t>
      </w:r>
      <w:r w:rsidR="00231F24">
        <w:rPr>
          <w:rFonts w:ascii="Times New Roman" w:hAnsi="Times New Roman"/>
        </w:rPr>
        <w:t>publicznych ( t.j. Dz. U. z 2024 r. poz. 1530 z późn. z</w:t>
      </w:r>
      <w:r>
        <w:rPr>
          <w:rFonts w:ascii="Times New Roman" w:hAnsi="Times New Roman"/>
        </w:rPr>
        <w:t>m.), ustawy z dnia 29 września 1994 r. o rachunkowości (t.j. Dz.</w:t>
      </w:r>
      <w:r w:rsidR="00231F24">
        <w:rPr>
          <w:rFonts w:ascii="Times New Roman" w:hAnsi="Times New Roman"/>
        </w:rPr>
        <w:t xml:space="preserve"> U. z 2023 r. poz. 120 z późn. z</w:t>
      </w:r>
      <w:r>
        <w:rPr>
          <w:rFonts w:ascii="Times New Roman" w:hAnsi="Times New Roman"/>
        </w:rPr>
        <w:t>m.), ustawy z dnia 11 września 2019 r. r.– Prawo zamówień publicznych (t.j. Dz. U</w:t>
      </w:r>
      <w:r w:rsidR="00231F24">
        <w:rPr>
          <w:rFonts w:ascii="Times New Roman" w:hAnsi="Times New Roman"/>
        </w:rPr>
        <w:t>. z 2024 r. poz. 1320, z późn. z</w:t>
      </w:r>
      <w:r>
        <w:rPr>
          <w:rFonts w:ascii="Times New Roman" w:hAnsi="Times New Roman"/>
        </w:rPr>
        <w:t>m) oraz ustawy z dnia 17 grudnia 2004 r. o odpowiedzialności za naruszenie dyscypliny finansów publicznych ( t.j. Dz.</w:t>
      </w:r>
      <w:r w:rsidR="00231F24">
        <w:rPr>
          <w:rFonts w:ascii="Times New Roman" w:hAnsi="Times New Roman"/>
        </w:rPr>
        <w:t xml:space="preserve"> U. z 2024 r. poz. 104</w:t>
      </w:r>
      <w:bookmarkStart w:id="4" w:name="_GoBack"/>
      <w:bookmarkEnd w:id="4"/>
      <w:r w:rsidR="00231F24">
        <w:rPr>
          <w:rFonts w:ascii="Times New Roman" w:hAnsi="Times New Roman"/>
        </w:rPr>
        <w:t xml:space="preserve"> z późń. z</w:t>
      </w:r>
      <w:r>
        <w:rPr>
          <w:rFonts w:ascii="Times New Roman" w:hAnsi="Times New Roman"/>
        </w:rPr>
        <w:t>m.).</w:t>
      </w:r>
    </w:p>
    <w:p w:rsidR="008469EE" w:rsidRDefault="008F64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:rsidR="008469EE" w:rsidRDefault="008469EE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:rsidR="008469EE" w:rsidRDefault="008F644E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:rsidR="008469EE" w:rsidRDefault="008F644E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8469EE" w:rsidRDefault="008469EE">
      <w:pPr>
        <w:tabs>
          <w:tab w:val="left" w:pos="0"/>
        </w:tabs>
        <w:spacing w:line="276" w:lineRule="auto"/>
        <w:jc w:val="both"/>
      </w:pPr>
    </w:p>
    <w:p w:rsidR="008469EE" w:rsidRDefault="008F644E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:rsidR="008469EE" w:rsidRDefault="008F644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 w:rsidR="008469EE" w:rsidRDefault="008469EE">
      <w:pPr>
        <w:pStyle w:val="Tekstpodstawowy2"/>
        <w:spacing w:line="276" w:lineRule="auto"/>
        <w:rPr>
          <w:rFonts w:ascii="Times New Roman" w:hAnsi="Times New Roman"/>
        </w:rPr>
      </w:pPr>
    </w:p>
    <w:p w:rsidR="008469EE" w:rsidRDefault="008F644E">
      <w:pPr>
        <w:spacing w:line="276" w:lineRule="auto"/>
        <w:ind w:left="360"/>
        <w:jc w:val="both"/>
      </w:pPr>
      <w:r>
        <w:t xml:space="preserve">Zleceniobiorca(-cy):                                                 </w:t>
      </w:r>
      <w:r>
        <w:tab/>
      </w:r>
      <w:r>
        <w:tab/>
        <w:t xml:space="preserve"> Zleceniodawca:</w:t>
      </w:r>
    </w:p>
    <w:p w:rsidR="008469EE" w:rsidRDefault="008469EE">
      <w:pPr>
        <w:spacing w:line="276" w:lineRule="auto"/>
        <w:ind w:left="284"/>
      </w:pPr>
    </w:p>
    <w:p w:rsidR="008469EE" w:rsidRDefault="008F644E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:rsidR="008469EE" w:rsidRDefault="008469EE">
      <w:pPr>
        <w:autoSpaceDE w:val="0"/>
        <w:autoSpaceDN w:val="0"/>
        <w:adjustRightInd w:val="0"/>
        <w:spacing w:before="240" w:line="276" w:lineRule="auto"/>
        <w:jc w:val="both"/>
      </w:pPr>
    </w:p>
    <w:p w:rsidR="008469EE" w:rsidRDefault="008F644E"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 w:rsidR="008469EE" w:rsidRDefault="008F644E">
      <w:pPr>
        <w:spacing w:line="276" w:lineRule="auto"/>
        <w:jc w:val="both"/>
      </w:pPr>
      <w:r>
        <w:t>1. Oferta realizacji zadania publicznego.</w:t>
      </w:r>
    </w:p>
    <w:p w:rsidR="008469EE" w:rsidRDefault="008F644E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:rsidR="008469EE" w:rsidRDefault="008F644E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:rsidR="008469EE" w:rsidRDefault="008F644E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:rsidR="008469EE" w:rsidRDefault="008F644E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Odwoa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 w:rsidR="008469EE" w:rsidRDefault="008F644E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:rsidR="008469EE" w:rsidRDefault="008469EE">
      <w:pPr>
        <w:tabs>
          <w:tab w:val="left" w:pos="0"/>
        </w:tabs>
        <w:ind w:right="-1274"/>
        <w:rPr>
          <w:rFonts w:eastAsia="Arial"/>
        </w:rPr>
      </w:pPr>
    </w:p>
    <w:p w:rsidR="008469EE" w:rsidRDefault="008469EE">
      <w:pPr>
        <w:tabs>
          <w:tab w:val="left" w:pos="0"/>
        </w:tabs>
        <w:ind w:right="-1274"/>
        <w:rPr>
          <w:rFonts w:eastAsia="Arial"/>
        </w:rPr>
      </w:pPr>
    </w:p>
    <w:p w:rsidR="008469EE" w:rsidRDefault="008F644E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8469EE" w:rsidRDefault="008F644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:rsidR="008469EE" w:rsidRDefault="008F644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8469EE" w:rsidRDefault="008F644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:rsidR="008469EE" w:rsidRDefault="008469EE">
      <w:pPr>
        <w:tabs>
          <w:tab w:val="left" w:pos="360"/>
        </w:tabs>
        <w:spacing w:line="276" w:lineRule="auto"/>
        <w:jc w:val="both"/>
      </w:pPr>
    </w:p>
    <w:sectPr w:rsidR="008469E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7F" w:rsidRDefault="008F644E">
      <w:r>
        <w:separator/>
      </w:r>
    </w:p>
  </w:endnote>
  <w:endnote w:type="continuationSeparator" w:id="0">
    <w:p w:rsidR="003B257F" w:rsidRDefault="008F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EE" w:rsidRDefault="008F64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F24">
      <w:rPr>
        <w:noProof/>
      </w:rPr>
      <w:t>10</w:t>
    </w:r>
    <w:r>
      <w:fldChar w:fldCharType="end"/>
    </w:r>
  </w:p>
  <w:p w:rsidR="008469EE" w:rsidRDefault="00846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EE" w:rsidRDefault="008F644E">
      <w:r>
        <w:separator/>
      </w:r>
    </w:p>
  </w:footnote>
  <w:footnote w:type="continuationSeparator" w:id="0">
    <w:p w:rsidR="008469EE" w:rsidRDefault="008F644E">
      <w:r>
        <w:continuationSeparator/>
      </w:r>
    </w:p>
  </w:footnote>
  <w:footnote w:id="1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8469EE" w:rsidRDefault="008F644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</w:t>
      </w:r>
    </w:p>
  </w:footnote>
  <w:footnote w:id="3">
    <w:p w:rsidR="008469EE" w:rsidRDefault="008F644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4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9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:rsidR="008469EE" w:rsidRDefault="008F644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 w:rsidR="008469EE" w:rsidRDefault="008F644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:rsidR="008469EE" w:rsidRDefault="008F644E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) </w:t>
      </w:r>
      <w:r>
        <w:t>Dotyczy zadania publicznego realizowanego w okresie od 2 do 5 lat budżetowych.</w:t>
      </w:r>
    </w:p>
  </w:footnote>
  <w:footnote w:id="15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 w:rsidR="008469EE" w:rsidRDefault="008F64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0">
    <w:p w:rsidR="008469EE" w:rsidRDefault="008F644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multilevel"/>
    <w:tmpl w:val="00B42B6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multilevel"/>
    <w:tmpl w:val="00D8092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4374B"/>
    <w:multiLevelType w:val="multilevel"/>
    <w:tmpl w:val="1C74374B"/>
    <w:lvl w:ilvl="0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multilevel"/>
    <w:tmpl w:val="3403080D"/>
    <w:lvl w:ilvl="0">
      <w:start w:val="2"/>
      <w:numFmt w:val="decimal"/>
      <w:lvlText w:val="%1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multilevel"/>
    <w:tmpl w:val="40164CDA"/>
    <w:lvl w:ilvl="0">
      <w:start w:val="1"/>
      <w:numFmt w:val="decimal"/>
      <w:lvlText w:val="%1."/>
      <w:lvlJc w:val="left"/>
      <w:pPr>
        <w:tabs>
          <w:tab w:val="left" w:pos="5747"/>
        </w:tabs>
        <w:ind w:left="574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left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left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left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left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left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left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left" w:pos="11725"/>
        </w:tabs>
        <w:ind w:left="11725" w:hanging="180"/>
      </w:pPr>
    </w:lvl>
  </w:abstractNum>
  <w:abstractNum w:abstractNumId="5" w15:restartNumberingAfterBreak="0">
    <w:nsid w:val="50470821"/>
    <w:multiLevelType w:val="multilevel"/>
    <w:tmpl w:val="5047082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6" w15:restartNumberingAfterBreak="0">
    <w:nsid w:val="638F3BAA"/>
    <w:multiLevelType w:val="multilevel"/>
    <w:tmpl w:val="638F3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multilevel"/>
    <w:tmpl w:val="748437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0D0A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68D1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52E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1F24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57F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4C83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69EE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644E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25F2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1632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E4043-9E7B-44A1-BD9C-5176061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qFormat/>
    <w:pPr>
      <w:spacing w:after="120"/>
    </w:pPr>
  </w:style>
  <w:style w:type="paragraph" w:styleId="Tekstpodstawowy2">
    <w:name w:val="Body Text 2"/>
    <w:basedOn w:val="Normalny"/>
    <w:link w:val="Tekstpodstawowy2Znak"/>
    <w:semiHidden/>
    <w:qFormat/>
    <w:pPr>
      <w:jc w:val="both"/>
    </w:pPr>
    <w:rPr>
      <w:rFonts w:ascii="Courier New" w:hAnsi="Courier New"/>
    </w:rPr>
  </w:style>
  <w:style w:type="paragraph" w:styleId="Tekstpodstawowywcity">
    <w:name w:val="Body Text Indent"/>
    <w:basedOn w:val="Normalny"/>
    <w:semiHidden/>
    <w:qFormat/>
    <w:pPr>
      <w:spacing w:after="120"/>
      <w:ind w:left="283"/>
    </w:pPr>
  </w:style>
  <w:style w:type="paragraph" w:styleId="Tekstpodstawowywcity3">
    <w:name w:val="Body Text Indent 3"/>
    <w:basedOn w:val="Normalny"/>
    <w:semiHidden/>
    <w:qFormat/>
    <w:pPr>
      <w:ind w:left="5040" w:hanging="3612"/>
    </w:p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qFormat/>
    <w:rPr>
      <w:i/>
      <w:i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semiHidden/>
    <w:qFormat/>
    <w:rPr>
      <w:color w:val="0000FF"/>
      <w:u w:val="single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szCs w:val="20"/>
    </w:rPr>
  </w:style>
  <w:style w:type="character" w:styleId="Pogrubienie">
    <w:name w:val="Strong"/>
    <w:uiPriority w:val="99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komentarzaZnak">
    <w:name w:val="Tekst komentarza Znak"/>
    <w:basedOn w:val="Domylnaczcionkaakapitu"/>
    <w:link w:val="Tekstkomentarza"/>
    <w:semiHidden/>
    <w:qFormat/>
  </w:style>
  <w:style w:type="character" w:customStyle="1" w:styleId="TematkomentarzaZnak">
    <w:name w:val="Temat komentarza Znak"/>
    <w:basedOn w:val="TekstkomentarzaZnak"/>
    <w:link w:val="Tematkomentarza"/>
    <w:qFormat/>
  </w:style>
  <w:style w:type="character" w:customStyle="1" w:styleId="Tekstpodstawowy2Znak">
    <w:name w:val="Tekst podstawowy 2 Znak"/>
    <w:link w:val="Tekstpodstawowy2"/>
    <w:semiHidden/>
    <w:qFormat/>
    <w:rPr>
      <w:rFonts w:ascii="Courier New" w:hAnsi="Courier New" w:cs="Courier New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75AB-C064-4AD5-9BAF-5E56188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3216</Words>
  <Characters>22013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BDzirba</cp:lastModifiedBy>
  <cp:revision>6</cp:revision>
  <cp:lastPrinted>2018-10-09T16:49:00Z</cp:lastPrinted>
  <dcterms:created xsi:type="dcterms:W3CDTF">2024-01-24T08:22:00Z</dcterms:created>
  <dcterms:modified xsi:type="dcterms:W3CDTF">2025-01-29T08:19:00Z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9697913616DA4B77BD4173AFC41960AD_13</vt:lpwstr>
  </property>
</Properties>
</file>